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978" w:rsidRDefault="00977978" w:rsidP="00977978">
      <w:pPr>
        <w:jc w:val="center"/>
        <w:rPr>
          <w:b/>
          <w:bCs/>
          <w:color w:val="000000"/>
          <w:sz w:val="28"/>
        </w:rPr>
      </w:pPr>
      <w:bookmarkStart w:id="0" w:name="_GoBack"/>
      <w:bookmarkEnd w:id="0"/>
    </w:p>
    <w:p w:rsidR="00571A75" w:rsidRPr="00977978" w:rsidRDefault="00977978" w:rsidP="00977978">
      <w:pPr>
        <w:jc w:val="center"/>
        <w:rPr>
          <w:rFonts w:eastAsia="Times New Roman"/>
          <w:sz w:val="28"/>
          <w:szCs w:val="24"/>
          <w:lang w:eastAsia="pt-BR"/>
        </w:rPr>
      </w:pPr>
      <w:r w:rsidRPr="00977978">
        <w:rPr>
          <w:b/>
          <w:bCs/>
          <w:color w:val="000000"/>
          <w:sz w:val="28"/>
        </w:rPr>
        <w:t>PROPOSTA DE PREÇOS</w:t>
      </w:r>
    </w:p>
    <w:p w:rsidR="00977978" w:rsidRDefault="00977978" w:rsidP="004B4062">
      <w:pPr>
        <w:jc w:val="left"/>
        <w:rPr>
          <w:rFonts w:eastAsia="Times New Roman"/>
          <w:szCs w:val="24"/>
          <w:lang w:eastAsia="pt-BR"/>
        </w:rPr>
      </w:pPr>
    </w:p>
    <w:p w:rsidR="00571A75" w:rsidRPr="00571A75" w:rsidRDefault="00571A75" w:rsidP="004B4062">
      <w:pPr>
        <w:jc w:val="left"/>
        <w:rPr>
          <w:rFonts w:eastAsia="Times New Roman"/>
          <w:szCs w:val="24"/>
          <w:lang w:eastAsia="pt-BR"/>
        </w:rPr>
      </w:pPr>
      <w:r w:rsidRPr="00571A75">
        <w:rPr>
          <w:rFonts w:eastAsia="Times New Roman"/>
          <w:szCs w:val="24"/>
          <w:lang w:eastAsia="pt-BR"/>
        </w:rPr>
        <w:t>Prezados Senhores, </w:t>
      </w:r>
    </w:p>
    <w:p w:rsidR="00571A75" w:rsidRPr="00571A75" w:rsidRDefault="00571A75" w:rsidP="004B4062">
      <w:pPr>
        <w:pStyle w:val="PargrafodaLista"/>
        <w:numPr>
          <w:ilvl w:val="0"/>
          <w:numId w:val="1"/>
        </w:numPr>
        <w:tabs>
          <w:tab w:val="left" w:pos="567"/>
        </w:tabs>
        <w:ind w:left="0" w:firstLine="0"/>
        <w:rPr>
          <w:rFonts w:eastAsia="Times New Roman"/>
          <w:szCs w:val="24"/>
          <w:lang w:eastAsia="pt-BR"/>
        </w:rPr>
      </w:pPr>
      <w:r w:rsidRPr="00571A75">
        <w:rPr>
          <w:rFonts w:eastAsia="Times New Roman"/>
          <w:szCs w:val="24"/>
          <w:lang w:eastAsia="pt-BR"/>
        </w:rPr>
        <w:t>Tendo examinado as condições do Edital e dos anexos que o integram, para a execução do mencionado serviço</w:t>
      </w:r>
      <w:r w:rsidR="004B4062">
        <w:rPr>
          <w:rFonts w:eastAsia="Times New Roman"/>
          <w:szCs w:val="24"/>
          <w:lang w:eastAsia="pt-BR"/>
        </w:rPr>
        <w:t xml:space="preserve"> </w:t>
      </w:r>
      <w:r w:rsidRPr="00571A75">
        <w:rPr>
          <w:rFonts w:eastAsia="Times New Roman"/>
          <w:szCs w:val="24"/>
          <w:lang w:eastAsia="pt-BR"/>
        </w:rPr>
        <w:t>(incluindo os materiais e serviços</w:t>
      </w:r>
      <w:r w:rsidR="00872128">
        <w:rPr>
          <w:rFonts w:eastAsia="Times New Roman"/>
          <w:szCs w:val="24"/>
          <w:lang w:eastAsia="pt-BR"/>
        </w:rPr>
        <w:t>)</w:t>
      </w:r>
      <w:r w:rsidRPr="00571A75">
        <w:rPr>
          <w:rFonts w:eastAsia="Times New Roman"/>
          <w:szCs w:val="24"/>
          <w:lang w:eastAsia="pt-BR"/>
        </w:rPr>
        <w:t>, nós, abaixo assinados, propomos executar e concluir os serviços previstos no mencionado Edital nas seguintes condições:</w:t>
      </w:r>
    </w:p>
    <w:p w:rsidR="00571A75" w:rsidRPr="00571A75" w:rsidRDefault="00571A75" w:rsidP="004B4062">
      <w:pPr>
        <w:jc w:val="left"/>
        <w:rPr>
          <w:rFonts w:eastAsia="Times New Roman"/>
          <w:szCs w:val="24"/>
          <w:lang w:eastAsia="pt-BR"/>
        </w:rPr>
      </w:pPr>
      <w:r w:rsidRPr="00571A75">
        <w:rPr>
          <w:rFonts w:eastAsia="Times New Roman"/>
          <w:szCs w:val="24"/>
          <w:lang w:eastAsia="pt-BR"/>
        </w:rPr>
        <w:t> </w:t>
      </w:r>
    </w:p>
    <w:tbl>
      <w:tblPr>
        <w:tblW w:w="9622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8"/>
        <w:gridCol w:w="3042"/>
        <w:gridCol w:w="1141"/>
        <w:gridCol w:w="1276"/>
        <w:gridCol w:w="852"/>
        <w:gridCol w:w="1424"/>
        <w:gridCol w:w="1239"/>
      </w:tblGrid>
      <w:tr w:rsidR="00A9181A" w:rsidRPr="00571A75" w:rsidTr="00571A75">
        <w:trPr>
          <w:tblHeader/>
          <w:tblCellSpacing w:w="7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571A75" w:rsidRPr="00571A75" w:rsidRDefault="00A9181A" w:rsidP="00A9181A">
            <w:pPr>
              <w:spacing w:before="20" w:after="20" w:line="240" w:lineRule="auto"/>
              <w:jc w:val="center"/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</w:pPr>
            <w:r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  <w:t>Item/</w:t>
            </w:r>
            <w:r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  <w:br/>
              <w:t>Grupo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571A75" w:rsidRPr="00571A75" w:rsidRDefault="00571A75" w:rsidP="004B4062">
            <w:pPr>
              <w:spacing w:before="20" w:after="20" w:line="240" w:lineRule="auto"/>
              <w:jc w:val="center"/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</w:pPr>
            <w:r w:rsidRPr="00571A75"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  <w:t>ESPECIFICAÇÃO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571A75" w:rsidRPr="00571A75" w:rsidRDefault="00571A75" w:rsidP="00977978">
            <w:pPr>
              <w:spacing w:before="20" w:after="20" w:line="240" w:lineRule="auto"/>
              <w:jc w:val="center"/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</w:pPr>
            <w:r w:rsidRPr="00571A75"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  <w:t>Quantidade</w:t>
            </w:r>
            <w:r w:rsidR="00977978"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  <w:br/>
            </w:r>
            <w:r w:rsidRPr="00571A75"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  <w:t>Unidade de</w:t>
            </w:r>
            <w:r w:rsidRPr="00571A75"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  <w:br/>
              <w:t>Manutenção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571A75" w:rsidRPr="00571A75" w:rsidRDefault="00571A75" w:rsidP="006232BB">
            <w:pPr>
              <w:spacing w:before="20" w:after="20" w:line="240" w:lineRule="auto"/>
              <w:jc w:val="center"/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</w:pPr>
            <w:r w:rsidRPr="00571A75"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  <w:t>Valor Unit</w:t>
            </w:r>
            <w:r w:rsidR="006232BB"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  <w:t>.</w:t>
            </w:r>
            <w:r w:rsidR="006232BB"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  <w:br/>
              <w:t>Estimado</w:t>
            </w:r>
            <w:r w:rsidRPr="00571A75"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  <w:t xml:space="preserve"> (R$</w:t>
            </w:r>
            <w:proofErr w:type="gramStart"/>
            <w:r w:rsidRPr="00571A75"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  <w:t>)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EEEEEE"/>
            <w:vAlign w:val="center"/>
          </w:tcPr>
          <w:p w:rsidR="00571A75" w:rsidRPr="00571A75" w:rsidRDefault="00571A75" w:rsidP="00977978">
            <w:pPr>
              <w:spacing w:before="20" w:after="20" w:line="240" w:lineRule="auto"/>
              <w:jc w:val="center"/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</w:pPr>
            <w:r w:rsidRPr="00571A75"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  <w:t>Desconto</w:t>
            </w:r>
            <w:r w:rsidR="00977978"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  <w:br/>
              <w:t>Proposto</w:t>
            </w:r>
            <w:r w:rsidR="00977978"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  <w:br/>
            </w:r>
            <w:r w:rsidRPr="00571A75"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  <w:t>(%)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EEEEEE"/>
            <w:vAlign w:val="center"/>
          </w:tcPr>
          <w:p w:rsidR="00571A75" w:rsidRPr="00571A75" w:rsidRDefault="00977978" w:rsidP="00977978">
            <w:pPr>
              <w:spacing w:before="20" w:after="20" w:line="240" w:lineRule="auto"/>
              <w:jc w:val="center"/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</w:pPr>
            <w:r w:rsidRPr="00571A75"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  <w:t>Valor Unit</w:t>
            </w:r>
            <w:r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  <w:t>.</w:t>
            </w:r>
            <w:r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  <w:br/>
            </w:r>
            <w:r w:rsidR="00571A75" w:rsidRPr="00571A75"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  <w:t>Propo</w:t>
            </w:r>
            <w:r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  <w:t>sta</w:t>
            </w:r>
            <w:r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  <w:br/>
              <w:t>(c/</w:t>
            </w:r>
            <w:r w:rsidR="00571A75" w:rsidRPr="00571A75"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  <w:t xml:space="preserve"> Desc</w:t>
            </w:r>
            <w:r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  <w:t>.)</w:t>
            </w:r>
            <w:r w:rsidR="00571A75" w:rsidRPr="00571A75"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  <w:t>** (R$)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571A75" w:rsidRPr="00571A75" w:rsidRDefault="00571A75" w:rsidP="00977978">
            <w:pPr>
              <w:spacing w:before="20" w:after="20" w:line="240" w:lineRule="auto"/>
              <w:jc w:val="center"/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</w:pPr>
            <w:r w:rsidRPr="00571A75"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  <w:t>Valor Total</w:t>
            </w:r>
            <w:r w:rsidR="00977978"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  <w:br/>
            </w:r>
            <w:r w:rsidRPr="00571A75"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  <w:t>Proposta (R$)</w:t>
            </w:r>
          </w:p>
        </w:tc>
      </w:tr>
      <w:tr w:rsidR="00977978" w:rsidRPr="00571A75" w:rsidTr="00571A75">
        <w:trPr>
          <w:tblHeader/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A75" w:rsidRPr="00571A75" w:rsidRDefault="00571A75" w:rsidP="004B4062">
            <w:pPr>
              <w:spacing w:before="20" w:after="20" w:line="240" w:lineRule="auto"/>
              <w:jc w:val="left"/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</w:pP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571A75" w:rsidRPr="00571A75" w:rsidRDefault="00571A75" w:rsidP="004B4062">
            <w:pPr>
              <w:spacing w:before="20" w:after="20" w:line="240" w:lineRule="auto"/>
              <w:jc w:val="center"/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</w:pPr>
            <w:r w:rsidRPr="00571A75"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  <w:t>Serviços Comuns de Engenharia para Manutenções e Reparos Prediais, nas instalações: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A75" w:rsidRPr="00571A75" w:rsidRDefault="00571A75" w:rsidP="004B4062">
            <w:pPr>
              <w:spacing w:before="20" w:after="20" w:line="240" w:lineRule="auto"/>
              <w:jc w:val="left"/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A75" w:rsidRPr="00571A75" w:rsidRDefault="00571A75" w:rsidP="004B4062">
            <w:pPr>
              <w:spacing w:before="20" w:after="20" w:line="240" w:lineRule="auto"/>
              <w:jc w:val="left"/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1A75" w:rsidRPr="00571A75" w:rsidRDefault="00571A75" w:rsidP="004B4062">
            <w:pPr>
              <w:spacing w:before="20" w:after="20" w:line="240" w:lineRule="auto"/>
              <w:jc w:val="left"/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1A75" w:rsidRPr="00571A75" w:rsidRDefault="00571A75" w:rsidP="004B4062">
            <w:pPr>
              <w:spacing w:before="20" w:after="20" w:line="240" w:lineRule="auto"/>
              <w:jc w:val="left"/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A75" w:rsidRPr="00571A75" w:rsidRDefault="00571A75" w:rsidP="004B4062">
            <w:pPr>
              <w:spacing w:before="20" w:after="20" w:line="240" w:lineRule="auto"/>
              <w:jc w:val="left"/>
              <w:rPr>
                <w:rFonts w:eastAsia="Times New Roman"/>
                <w:b/>
                <w:bCs/>
                <w:sz w:val="20"/>
                <w:szCs w:val="24"/>
                <w:lang w:eastAsia="pt-BR"/>
              </w:rPr>
            </w:pPr>
          </w:p>
        </w:tc>
      </w:tr>
      <w:tr w:rsidR="00977978" w:rsidRPr="00571A75" w:rsidTr="00C62F74">
        <w:trPr>
          <w:tblHeader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A75" w:rsidRPr="00977978" w:rsidRDefault="00571A75" w:rsidP="004B4062">
            <w:pPr>
              <w:spacing w:before="20" w:after="20" w:line="240" w:lineRule="auto"/>
              <w:jc w:val="center"/>
              <w:rPr>
                <w:rFonts w:eastAsia="Times New Roman"/>
                <w:sz w:val="18"/>
                <w:szCs w:val="24"/>
                <w:lang w:eastAsia="pt-BR"/>
              </w:rPr>
            </w:pPr>
            <w:r w:rsidRPr="00977978">
              <w:rPr>
                <w:rFonts w:eastAsia="Times New Roman"/>
                <w:sz w:val="18"/>
                <w:szCs w:val="24"/>
                <w:lang w:eastAsia="pt-BR"/>
              </w:rPr>
              <w:t>1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A75" w:rsidRPr="00977978" w:rsidRDefault="005B047F" w:rsidP="005B047F">
            <w:pPr>
              <w:spacing w:before="20" w:after="20" w:line="240" w:lineRule="auto"/>
              <w:rPr>
                <w:rFonts w:eastAsia="Times New Roman"/>
                <w:sz w:val="18"/>
                <w:szCs w:val="24"/>
                <w:lang w:eastAsia="pt-BR"/>
              </w:rPr>
            </w:pPr>
            <w:r w:rsidRPr="005B047F">
              <w:rPr>
                <w:rFonts w:eastAsia="Times New Roman"/>
                <w:sz w:val="18"/>
                <w:szCs w:val="24"/>
                <w:lang w:eastAsia="pt-BR"/>
              </w:rPr>
              <w:t xml:space="preserve">Serviços de engenharia, </w:t>
            </w:r>
            <w:proofErr w:type="gramStart"/>
            <w:r w:rsidRPr="005B047F">
              <w:rPr>
                <w:rFonts w:eastAsia="Times New Roman"/>
                <w:sz w:val="18"/>
                <w:szCs w:val="24"/>
                <w:lang w:eastAsia="pt-BR"/>
              </w:rPr>
              <w:t>sob demanda</w:t>
            </w:r>
            <w:proofErr w:type="gramEnd"/>
            <w:r w:rsidRPr="005B047F">
              <w:rPr>
                <w:rFonts w:eastAsia="Times New Roman"/>
                <w:sz w:val="18"/>
                <w:szCs w:val="24"/>
                <w:lang w:eastAsia="pt-BR"/>
              </w:rPr>
              <w:t xml:space="preserve">, para manutenção predial corretiva e preventiva, com fornecimento de materiais e mão de obra dentre todos os existentes na Tabela SINAPI. Ou outras tabelas </w:t>
            </w:r>
            <w:r>
              <w:rPr>
                <w:rFonts w:eastAsia="Times New Roman"/>
                <w:sz w:val="18"/>
                <w:szCs w:val="24"/>
                <w:lang w:eastAsia="pt-BR"/>
              </w:rPr>
              <w:t>oficiais ou critérios dispostos conforme Edital/TR</w:t>
            </w:r>
            <w:r w:rsidRPr="005B047F">
              <w:rPr>
                <w:rFonts w:eastAsia="Times New Roman"/>
                <w:sz w:val="18"/>
                <w:szCs w:val="24"/>
                <w:lang w:eastAsia="pt-BR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A75" w:rsidRPr="00977978" w:rsidRDefault="006232BB" w:rsidP="004B4062">
            <w:pPr>
              <w:spacing w:before="20" w:after="20" w:line="240" w:lineRule="auto"/>
              <w:jc w:val="center"/>
              <w:rPr>
                <w:rFonts w:eastAsia="Times New Roman"/>
                <w:sz w:val="18"/>
                <w:szCs w:val="24"/>
                <w:lang w:eastAsia="pt-BR"/>
              </w:rPr>
            </w:pPr>
            <w:r w:rsidRPr="006232BB">
              <w:rPr>
                <w:rFonts w:eastAsia="Times New Roman"/>
                <w:sz w:val="18"/>
                <w:szCs w:val="24"/>
                <w:lang w:eastAsia="pt-BR"/>
              </w:rPr>
              <w:t>943.500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A75" w:rsidRPr="00977978" w:rsidRDefault="00571A75" w:rsidP="004B4062">
            <w:pPr>
              <w:spacing w:before="20" w:after="20" w:line="240" w:lineRule="auto"/>
              <w:jc w:val="center"/>
              <w:rPr>
                <w:rFonts w:eastAsia="Times New Roman"/>
                <w:sz w:val="18"/>
                <w:szCs w:val="24"/>
                <w:lang w:eastAsia="pt-BR"/>
              </w:rPr>
            </w:pPr>
            <w:r w:rsidRPr="00977978">
              <w:rPr>
                <w:rFonts w:eastAsia="Times New Roman"/>
                <w:sz w:val="18"/>
                <w:szCs w:val="24"/>
                <w:lang w:eastAsia="pt-BR"/>
              </w:rPr>
              <w:t>1,00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6E6" w:themeFill="background2"/>
            <w:vAlign w:val="center"/>
          </w:tcPr>
          <w:p w:rsidR="00571A75" w:rsidRPr="00977978" w:rsidRDefault="00571A75" w:rsidP="004B4062">
            <w:pPr>
              <w:spacing w:before="20" w:after="20" w:line="240" w:lineRule="auto"/>
              <w:jc w:val="center"/>
              <w:rPr>
                <w:rFonts w:eastAsia="Times New Roman"/>
                <w:b/>
                <w:bCs/>
                <w:sz w:val="18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1A75" w:rsidRPr="00977978" w:rsidRDefault="00571A75" w:rsidP="004B4062">
            <w:pPr>
              <w:spacing w:before="20" w:after="20" w:line="240" w:lineRule="auto"/>
              <w:jc w:val="center"/>
              <w:rPr>
                <w:rFonts w:eastAsia="Times New Roman"/>
                <w:b/>
                <w:bCs/>
                <w:sz w:val="18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1A75" w:rsidRPr="00977978" w:rsidRDefault="00571A75" w:rsidP="004B4062">
            <w:pPr>
              <w:spacing w:before="20" w:after="20" w:line="240" w:lineRule="auto"/>
              <w:jc w:val="center"/>
              <w:rPr>
                <w:rFonts w:eastAsia="Times New Roman"/>
                <w:sz w:val="18"/>
                <w:szCs w:val="24"/>
                <w:lang w:eastAsia="pt-BR"/>
              </w:rPr>
            </w:pPr>
          </w:p>
        </w:tc>
      </w:tr>
    </w:tbl>
    <w:p w:rsidR="00AC3219" w:rsidRDefault="00AC3219" w:rsidP="004B4062">
      <w:pPr>
        <w:jc w:val="left"/>
        <w:rPr>
          <w:rFonts w:eastAsia="Times New Roman"/>
          <w:szCs w:val="24"/>
          <w:lang w:eastAsia="pt-BR"/>
        </w:rPr>
      </w:pPr>
      <w:r>
        <w:rPr>
          <w:rFonts w:eastAsia="Times New Roman"/>
          <w:szCs w:val="24"/>
          <w:lang w:eastAsia="pt-BR"/>
        </w:rPr>
        <w:t>**Já incluso o BDI da licitante.</w:t>
      </w:r>
    </w:p>
    <w:p w:rsidR="00AC3219" w:rsidRPr="00571A75" w:rsidRDefault="00AC3219" w:rsidP="004B4062">
      <w:pPr>
        <w:jc w:val="left"/>
        <w:rPr>
          <w:rFonts w:eastAsia="Times New Roman"/>
          <w:szCs w:val="24"/>
          <w:lang w:eastAsia="pt-BR"/>
        </w:rPr>
      </w:pPr>
    </w:p>
    <w:p w:rsidR="00571A75" w:rsidRPr="004B4062" w:rsidRDefault="00571A75" w:rsidP="004B4062">
      <w:pPr>
        <w:pStyle w:val="PargrafodaLista"/>
        <w:numPr>
          <w:ilvl w:val="0"/>
          <w:numId w:val="1"/>
        </w:numPr>
        <w:tabs>
          <w:tab w:val="left" w:pos="567"/>
        </w:tabs>
        <w:ind w:left="0" w:firstLine="0"/>
        <w:rPr>
          <w:rFonts w:eastAsia="Times New Roman"/>
          <w:szCs w:val="24"/>
          <w:lang w:eastAsia="pt-BR"/>
        </w:rPr>
      </w:pPr>
      <w:r w:rsidRPr="00571A75">
        <w:rPr>
          <w:rFonts w:eastAsia="Times New Roman"/>
          <w:szCs w:val="24"/>
          <w:lang w:eastAsia="pt-BR"/>
        </w:rPr>
        <w:t>Outrossim, declaramos que:</w:t>
      </w:r>
    </w:p>
    <w:p w:rsidR="00571A75" w:rsidRDefault="00571A75" w:rsidP="00AC3219">
      <w:pPr>
        <w:pStyle w:val="PargrafodaLista"/>
        <w:numPr>
          <w:ilvl w:val="0"/>
          <w:numId w:val="2"/>
        </w:numPr>
        <w:tabs>
          <w:tab w:val="left" w:pos="993"/>
        </w:tabs>
        <w:ind w:left="567" w:hanging="11"/>
        <w:rPr>
          <w:rFonts w:eastAsia="Times New Roman"/>
          <w:szCs w:val="24"/>
          <w:lang w:eastAsia="pt-BR"/>
        </w:rPr>
      </w:pPr>
      <w:r w:rsidRPr="006232BB">
        <w:rPr>
          <w:rFonts w:eastAsia="Times New Roman"/>
          <w:b/>
          <w:szCs w:val="24"/>
          <w:lang w:eastAsia="pt-BR"/>
        </w:rPr>
        <w:t xml:space="preserve">Temos </w:t>
      </w:r>
      <w:r w:rsidR="006232BB" w:rsidRPr="006232BB">
        <w:rPr>
          <w:b/>
        </w:rPr>
        <w:t>conhecimento pleno das condições e peculiaridades da contratação</w:t>
      </w:r>
      <w:r w:rsidR="006232BB" w:rsidRPr="006232BB">
        <w:rPr>
          <w:rFonts w:eastAsia="Times New Roman"/>
          <w:b/>
          <w:szCs w:val="24"/>
          <w:lang w:eastAsia="pt-BR"/>
        </w:rPr>
        <w:t xml:space="preserve"> e</w:t>
      </w:r>
      <w:r w:rsidRPr="006232BB">
        <w:rPr>
          <w:rFonts w:eastAsia="Times New Roman"/>
          <w:b/>
          <w:szCs w:val="24"/>
          <w:lang w:eastAsia="pt-BR"/>
        </w:rPr>
        <w:t xml:space="preserve"> do local onde serão executados os serviços</w:t>
      </w:r>
      <w:r w:rsidR="004B4062">
        <w:rPr>
          <w:rFonts w:eastAsia="Times New Roman"/>
          <w:szCs w:val="24"/>
          <w:lang w:eastAsia="pt-BR"/>
        </w:rPr>
        <w:t>.</w:t>
      </w:r>
    </w:p>
    <w:p w:rsidR="00571A75" w:rsidRDefault="00571A75" w:rsidP="00AC3219">
      <w:pPr>
        <w:pStyle w:val="PargrafodaLista"/>
        <w:numPr>
          <w:ilvl w:val="0"/>
          <w:numId w:val="2"/>
        </w:numPr>
        <w:tabs>
          <w:tab w:val="left" w:pos="993"/>
        </w:tabs>
        <w:ind w:left="567" w:hanging="11"/>
        <w:rPr>
          <w:rFonts w:eastAsia="Times New Roman"/>
          <w:szCs w:val="24"/>
          <w:lang w:eastAsia="pt-BR"/>
        </w:rPr>
      </w:pPr>
      <w:r w:rsidRPr="00571A75">
        <w:rPr>
          <w:rFonts w:eastAsia="Times New Roman"/>
          <w:szCs w:val="24"/>
          <w:lang w:eastAsia="pt-BR"/>
        </w:rPr>
        <w:t>Aceitamos todas as condições impostas pelo Edital e seus anexos</w:t>
      </w:r>
      <w:r w:rsidR="004B4062">
        <w:rPr>
          <w:rFonts w:eastAsia="Times New Roman"/>
          <w:szCs w:val="24"/>
          <w:lang w:eastAsia="pt-BR"/>
        </w:rPr>
        <w:t>.</w:t>
      </w:r>
    </w:p>
    <w:p w:rsidR="00AC3219" w:rsidRDefault="00571A75" w:rsidP="00AC3219">
      <w:pPr>
        <w:pStyle w:val="PargrafodaLista"/>
        <w:numPr>
          <w:ilvl w:val="0"/>
          <w:numId w:val="2"/>
        </w:numPr>
        <w:tabs>
          <w:tab w:val="left" w:pos="993"/>
        </w:tabs>
        <w:ind w:left="567" w:hanging="11"/>
        <w:rPr>
          <w:rFonts w:eastAsia="Times New Roman"/>
          <w:szCs w:val="24"/>
          <w:lang w:eastAsia="pt-BR"/>
        </w:rPr>
      </w:pPr>
      <w:r w:rsidRPr="00571A75">
        <w:rPr>
          <w:rFonts w:eastAsia="Times New Roman"/>
          <w:szCs w:val="24"/>
          <w:lang w:eastAsia="pt-BR"/>
        </w:rPr>
        <w:t>Os serviços serão executados e concluídos dentro do prazo fixado no Edital</w:t>
      </w:r>
      <w:r w:rsidR="004B4062">
        <w:rPr>
          <w:rFonts w:eastAsia="Times New Roman"/>
          <w:szCs w:val="24"/>
          <w:lang w:eastAsia="pt-BR"/>
        </w:rPr>
        <w:t>.</w:t>
      </w:r>
    </w:p>
    <w:p w:rsidR="00EC1ED8" w:rsidRPr="00AC3219" w:rsidRDefault="00571A75" w:rsidP="00AC3219">
      <w:pPr>
        <w:pStyle w:val="PargrafodaLista"/>
        <w:numPr>
          <w:ilvl w:val="0"/>
          <w:numId w:val="2"/>
        </w:numPr>
        <w:tabs>
          <w:tab w:val="left" w:pos="993"/>
        </w:tabs>
        <w:ind w:left="567" w:hanging="11"/>
        <w:rPr>
          <w:rFonts w:eastAsia="Times New Roman"/>
          <w:szCs w:val="24"/>
          <w:lang w:eastAsia="pt-BR"/>
        </w:rPr>
      </w:pPr>
      <w:r w:rsidRPr="00AC3219">
        <w:rPr>
          <w:rFonts w:eastAsia="Times New Roman"/>
          <w:szCs w:val="24"/>
          <w:lang w:eastAsia="pt-BR"/>
        </w:rPr>
        <w:t xml:space="preserve">Esta proposta compreende </w:t>
      </w:r>
      <w:r w:rsidR="00AC3219" w:rsidRPr="00AC3219">
        <w:rPr>
          <w:rFonts w:eastAsia="Times New Roman"/>
          <w:szCs w:val="24"/>
          <w:lang w:eastAsia="pt-BR"/>
        </w:rPr>
        <w:t>todos os insumos que o compõem</w:t>
      </w:r>
      <w:r w:rsidR="00AC3219">
        <w:rPr>
          <w:rFonts w:eastAsia="Times New Roman"/>
          <w:szCs w:val="24"/>
          <w:lang w:eastAsia="pt-BR"/>
        </w:rPr>
        <w:t>, inclusive as</w:t>
      </w:r>
      <w:r w:rsidRPr="00AC3219">
        <w:rPr>
          <w:rFonts w:eastAsia="Times New Roman"/>
          <w:szCs w:val="24"/>
          <w:lang w:eastAsia="pt-BR"/>
        </w:rPr>
        <w:t xml:space="preserve"> despesas com mão-de-obra</w:t>
      </w:r>
      <w:r w:rsidR="004B4062" w:rsidRPr="00AC3219">
        <w:rPr>
          <w:rFonts w:eastAsia="Times New Roman"/>
          <w:szCs w:val="24"/>
          <w:lang w:eastAsia="pt-BR"/>
        </w:rPr>
        <w:t xml:space="preserve"> </w:t>
      </w:r>
      <w:r w:rsidRPr="00AC3219">
        <w:rPr>
          <w:rFonts w:eastAsia="Times New Roman"/>
          <w:szCs w:val="24"/>
          <w:lang w:eastAsia="pt-BR"/>
        </w:rPr>
        <w:t>(inclusive leis Sociais), materiais, ferramentas, transportes, equipamentos, seguros, impostos e demais encargos necessários à perf</w:t>
      </w:r>
      <w:r w:rsidR="004B4062" w:rsidRPr="00AC3219">
        <w:rPr>
          <w:rFonts w:eastAsia="Times New Roman"/>
          <w:szCs w:val="24"/>
          <w:lang w:eastAsia="pt-BR"/>
        </w:rPr>
        <w:t>eita execução de todo o serviço.</w:t>
      </w:r>
    </w:p>
    <w:p w:rsidR="00AC3219" w:rsidRDefault="00AC3219" w:rsidP="00AC3219">
      <w:pPr>
        <w:pStyle w:val="PargrafodaLista"/>
        <w:numPr>
          <w:ilvl w:val="0"/>
          <w:numId w:val="2"/>
        </w:numPr>
        <w:tabs>
          <w:tab w:val="left" w:pos="993"/>
        </w:tabs>
        <w:ind w:left="567" w:hanging="11"/>
        <w:rPr>
          <w:rFonts w:eastAsia="Times New Roman"/>
          <w:szCs w:val="24"/>
          <w:lang w:eastAsia="pt-BR"/>
        </w:rPr>
      </w:pPr>
      <w:r w:rsidRPr="00AC3219">
        <w:rPr>
          <w:rFonts w:eastAsia="Times New Roman"/>
          <w:szCs w:val="24"/>
          <w:lang w:eastAsia="pt-BR"/>
        </w:rPr>
        <w:t>A presente proposta está em conformidade com todos os preceitos legais e regulamentares em vigor.</w:t>
      </w:r>
    </w:p>
    <w:p w:rsidR="006232BB" w:rsidRPr="00AC3219" w:rsidRDefault="006232BB" w:rsidP="00AC3219">
      <w:pPr>
        <w:pStyle w:val="PargrafodaLista"/>
        <w:numPr>
          <w:ilvl w:val="0"/>
          <w:numId w:val="2"/>
        </w:numPr>
        <w:tabs>
          <w:tab w:val="left" w:pos="993"/>
        </w:tabs>
        <w:ind w:left="567" w:hanging="11"/>
        <w:rPr>
          <w:rFonts w:eastAsia="Times New Roman"/>
          <w:szCs w:val="24"/>
          <w:lang w:eastAsia="pt-BR"/>
        </w:rPr>
      </w:pPr>
      <w:r>
        <w:rPr>
          <w:rFonts w:eastAsia="Times New Roman"/>
          <w:szCs w:val="24"/>
          <w:lang w:eastAsia="pt-BR"/>
        </w:rPr>
        <w:t>Validade da propo</w:t>
      </w:r>
      <w:r w:rsidR="00862EAA">
        <w:rPr>
          <w:rFonts w:eastAsia="Times New Roman"/>
          <w:szCs w:val="24"/>
          <w:lang w:eastAsia="pt-BR"/>
        </w:rPr>
        <w:t>sta: Conforme Edital</w:t>
      </w:r>
      <w:r w:rsidR="00B602D3">
        <w:rPr>
          <w:rFonts w:eastAsia="Times New Roman"/>
          <w:szCs w:val="24"/>
          <w:lang w:eastAsia="pt-BR"/>
        </w:rPr>
        <w:t>/TR</w:t>
      </w:r>
      <w:r w:rsidR="00862EAA">
        <w:rPr>
          <w:rFonts w:eastAsia="Times New Roman"/>
          <w:szCs w:val="24"/>
          <w:lang w:eastAsia="pt-BR"/>
        </w:rPr>
        <w:t xml:space="preserve"> (superior a </w:t>
      </w:r>
      <w:r>
        <w:rPr>
          <w:rFonts w:eastAsia="Times New Roman"/>
          <w:szCs w:val="24"/>
          <w:lang w:eastAsia="pt-BR"/>
        </w:rPr>
        <w:t>60 dias)</w:t>
      </w:r>
    </w:p>
    <w:p w:rsidR="00AC3219" w:rsidRDefault="00AC3219" w:rsidP="00AC3219">
      <w:pPr>
        <w:pStyle w:val="PargrafodaLista"/>
        <w:tabs>
          <w:tab w:val="left" w:pos="993"/>
        </w:tabs>
        <w:ind w:left="567"/>
        <w:rPr>
          <w:rFonts w:eastAsia="Times New Roman"/>
          <w:szCs w:val="24"/>
          <w:lang w:eastAsia="pt-BR"/>
        </w:rPr>
      </w:pPr>
    </w:p>
    <w:p w:rsidR="00AC3219" w:rsidRDefault="00AC3219" w:rsidP="00AC3219">
      <w:pPr>
        <w:pStyle w:val="PargrafodaLista"/>
        <w:numPr>
          <w:ilvl w:val="0"/>
          <w:numId w:val="1"/>
        </w:numPr>
        <w:tabs>
          <w:tab w:val="left" w:pos="567"/>
        </w:tabs>
        <w:ind w:left="0" w:firstLine="0"/>
        <w:rPr>
          <w:rFonts w:eastAsia="Times New Roman"/>
          <w:szCs w:val="24"/>
          <w:lang w:eastAsia="pt-BR"/>
        </w:rPr>
      </w:pPr>
      <w:r w:rsidRPr="00AC3219">
        <w:rPr>
          <w:rFonts w:eastAsia="Times New Roman"/>
          <w:szCs w:val="24"/>
          <w:lang w:eastAsia="pt-BR"/>
        </w:rPr>
        <w:t>Dados bancários:</w:t>
      </w:r>
    </w:p>
    <w:p w:rsidR="00AC3219" w:rsidRDefault="00AC3219" w:rsidP="00AC3219">
      <w:pPr>
        <w:pStyle w:val="PargrafodaLista"/>
        <w:numPr>
          <w:ilvl w:val="1"/>
          <w:numId w:val="1"/>
        </w:numPr>
        <w:tabs>
          <w:tab w:val="left" w:pos="567"/>
        </w:tabs>
        <w:rPr>
          <w:rFonts w:eastAsia="Times New Roman"/>
          <w:szCs w:val="24"/>
          <w:lang w:eastAsia="pt-BR"/>
        </w:rPr>
      </w:pPr>
      <w:r>
        <w:rPr>
          <w:rFonts w:eastAsia="Times New Roman"/>
          <w:szCs w:val="24"/>
          <w:lang w:eastAsia="pt-BR"/>
        </w:rPr>
        <w:t>Banco:</w:t>
      </w:r>
    </w:p>
    <w:p w:rsidR="00AC3219" w:rsidRDefault="00AC3219" w:rsidP="00AC3219">
      <w:pPr>
        <w:pStyle w:val="PargrafodaLista"/>
        <w:numPr>
          <w:ilvl w:val="1"/>
          <w:numId w:val="1"/>
        </w:numPr>
        <w:tabs>
          <w:tab w:val="left" w:pos="567"/>
        </w:tabs>
        <w:rPr>
          <w:rFonts w:eastAsia="Times New Roman"/>
          <w:szCs w:val="24"/>
          <w:lang w:eastAsia="pt-BR"/>
        </w:rPr>
      </w:pPr>
      <w:r>
        <w:rPr>
          <w:rFonts w:eastAsia="Times New Roman"/>
          <w:szCs w:val="24"/>
          <w:lang w:eastAsia="pt-BR"/>
        </w:rPr>
        <w:t>Agência:</w:t>
      </w:r>
    </w:p>
    <w:p w:rsidR="00AC3219" w:rsidRDefault="00AC3219" w:rsidP="00AC3219">
      <w:pPr>
        <w:pStyle w:val="PargrafodaLista"/>
        <w:numPr>
          <w:ilvl w:val="1"/>
          <w:numId w:val="1"/>
        </w:numPr>
        <w:tabs>
          <w:tab w:val="left" w:pos="567"/>
        </w:tabs>
        <w:rPr>
          <w:rFonts w:eastAsia="Times New Roman"/>
          <w:szCs w:val="24"/>
          <w:lang w:eastAsia="pt-BR"/>
        </w:rPr>
      </w:pPr>
      <w:r>
        <w:rPr>
          <w:rFonts w:eastAsia="Times New Roman"/>
          <w:szCs w:val="24"/>
          <w:lang w:eastAsia="pt-BR"/>
        </w:rPr>
        <w:t>Conta-Corrente:</w:t>
      </w:r>
    </w:p>
    <w:p w:rsidR="00AC3219" w:rsidRDefault="00AC3219" w:rsidP="00AC3219">
      <w:pPr>
        <w:pStyle w:val="PargrafodaLista"/>
        <w:tabs>
          <w:tab w:val="left" w:pos="567"/>
        </w:tabs>
        <w:ind w:left="1440"/>
        <w:rPr>
          <w:rFonts w:eastAsia="Times New Roman"/>
          <w:szCs w:val="24"/>
          <w:lang w:eastAsia="pt-BR"/>
        </w:rPr>
      </w:pPr>
    </w:p>
    <w:p w:rsidR="00AC3219" w:rsidRDefault="00AC3219" w:rsidP="00AC3219">
      <w:pPr>
        <w:pStyle w:val="PargrafodaLista"/>
        <w:tabs>
          <w:tab w:val="left" w:pos="567"/>
        </w:tabs>
        <w:ind w:left="1440"/>
        <w:rPr>
          <w:rFonts w:eastAsia="Times New Roman"/>
          <w:szCs w:val="24"/>
          <w:lang w:eastAsia="pt-BR"/>
        </w:rPr>
      </w:pPr>
    </w:p>
    <w:p w:rsidR="00AC3219" w:rsidRPr="00AC3219" w:rsidRDefault="00AC3219" w:rsidP="00AC3219">
      <w:pPr>
        <w:tabs>
          <w:tab w:val="left" w:pos="567"/>
        </w:tabs>
        <w:jc w:val="center"/>
        <w:rPr>
          <w:rFonts w:eastAsia="Times New Roman"/>
          <w:szCs w:val="24"/>
          <w:lang w:eastAsia="pt-BR"/>
        </w:rPr>
      </w:pPr>
      <w:r w:rsidRPr="00AC3219">
        <w:rPr>
          <w:rFonts w:eastAsia="Times New Roman"/>
          <w:szCs w:val="24"/>
          <w:lang w:eastAsia="pt-BR"/>
        </w:rPr>
        <w:t>____________________________________</w:t>
      </w:r>
    </w:p>
    <w:p w:rsidR="00AC3219" w:rsidRPr="00AC3219" w:rsidRDefault="00AC3219" w:rsidP="00AC3219">
      <w:pPr>
        <w:tabs>
          <w:tab w:val="left" w:pos="567"/>
        </w:tabs>
        <w:jc w:val="center"/>
        <w:rPr>
          <w:rFonts w:eastAsia="Times New Roman"/>
          <w:szCs w:val="24"/>
          <w:lang w:eastAsia="pt-BR"/>
        </w:rPr>
      </w:pPr>
      <w:r w:rsidRPr="00AC3219">
        <w:rPr>
          <w:rFonts w:eastAsia="Times New Roman"/>
          <w:szCs w:val="24"/>
          <w:lang w:eastAsia="pt-BR"/>
        </w:rPr>
        <w:t>Nome e Cargo do Representante da Empresa</w:t>
      </w:r>
    </w:p>
    <w:sectPr w:rsidR="00AC3219" w:rsidRPr="00AC3219" w:rsidSect="00AC3219">
      <w:headerReference w:type="default" r:id="rId8"/>
      <w:pgSz w:w="11906" w:h="16838" w:code="9"/>
      <w:pgMar w:top="851" w:right="1134" w:bottom="567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2A2" w:rsidRDefault="004852A2" w:rsidP="00977978">
      <w:pPr>
        <w:spacing w:before="0" w:after="0" w:line="240" w:lineRule="auto"/>
      </w:pPr>
      <w:r>
        <w:separator/>
      </w:r>
    </w:p>
  </w:endnote>
  <w:endnote w:type="continuationSeparator" w:id="0">
    <w:p w:rsidR="004852A2" w:rsidRDefault="004852A2" w:rsidP="0097797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2A2" w:rsidRDefault="004852A2" w:rsidP="00977978">
      <w:pPr>
        <w:spacing w:before="0" w:after="0" w:line="240" w:lineRule="auto"/>
      </w:pPr>
      <w:r>
        <w:separator/>
      </w:r>
    </w:p>
  </w:footnote>
  <w:footnote w:type="continuationSeparator" w:id="0">
    <w:p w:rsidR="004852A2" w:rsidRDefault="004852A2" w:rsidP="0097797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978" w:rsidRPr="00977978" w:rsidRDefault="00977978" w:rsidP="00977978">
    <w:pPr>
      <w:widowControl w:val="0"/>
      <w:suppressAutoHyphens/>
      <w:spacing w:line="240" w:lineRule="atLeast"/>
      <w:jc w:val="center"/>
      <w:rPr>
        <w:u w:val="single"/>
      </w:rPr>
    </w:pPr>
    <w:r w:rsidRPr="00977978">
      <w:rPr>
        <w:b/>
        <w:bCs/>
        <w:color w:val="000000"/>
        <w:u w:val="single"/>
      </w:rPr>
      <w:t xml:space="preserve">ANEXO </w:t>
    </w:r>
    <w:r w:rsidR="008170FC">
      <w:rPr>
        <w:b/>
        <w:bCs/>
        <w:color w:val="000000"/>
        <w:u w:val="single"/>
      </w:rPr>
      <w:t>V</w:t>
    </w:r>
    <w:r w:rsidRPr="00977978">
      <w:rPr>
        <w:b/>
        <w:bCs/>
        <w:color w:val="000000"/>
        <w:u w:val="single"/>
      </w:rPr>
      <w:t xml:space="preserve"> – MODELO DE PROPOSTA DE PREÇOS</w:t>
    </w:r>
  </w:p>
  <w:p w:rsidR="00977978" w:rsidRDefault="00977978" w:rsidP="00977978">
    <w:pPr>
      <w:pStyle w:val="Cabealho"/>
      <w:jc w:val="center"/>
    </w:pPr>
    <w:r w:rsidRPr="00977978">
      <w:rPr>
        <w:rFonts w:ascii="Arial" w:hAnsi="Arial" w:cs="Arial"/>
        <w:color w:val="008000"/>
        <w:sz w:val="4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LOGO DA EMPRESA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B794C"/>
    <w:multiLevelType w:val="hybridMultilevel"/>
    <w:tmpl w:val="03A08A2C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B657E2"/>
    <w:multiLevelType w:val="hybridMultilevel"/>
    <w:tmpl w:val="7B4EBFA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CD0"/>
    <w:rsid w:val="003747E7"/>
    <w:rsid w:val="00433CD0"/>
    <w:rsid w:val="004852A2"/>
    <w:rsid w:val="004B4062"/>
    <w:rsid w:val="004D48E0"/>
    <w:rsid w:val="0053155F"/>
    <w:rsid w:val="00571A75"/>
    <w:rsid w:val="005827D8"/>
    <w:rsid w:val="005B047F"/>
    <w:rsid w:val="0060603F"/>
    <w:rsid w:val="006232BB"/>
    <w:rsid w:val="008170FC"/>
    <w:rsid w:val="00862EAA"/>
    <w:rsid w:val="00872128"/>
    <w:rsid w:val="009663E2"/>
    <w:rsid w:val="00977978"/>
    <w:rsid w:val="00A9181A"/>
    <w:rsid w:val="00AC3219"/>
    <w:rsid w:val="00B602D3"/>
    <w:rsid w:val="00C17F39"/>
    <w:rsid w:val="00C62F74"/>
    <w:rsid w:val="00E23810"/>
    <w:rsid w:val="00E546BC"/>
    <w:rsid w:val="00E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pt-BR" w:eastAsia="en-US" w:bidi="ar-SA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iftocentralizadonegritomaiusculo">
    <w:name w:val="ifto_centralizado_negrito_maiusculo"/>
    <w:basedOn w:val="Normal"/>
    <w:rsid w:val="00571A75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pt-BR"/>
    </w:rPr>
  </w:style>
  <w:style w:type="paragraph" w:customStyle="1" w:styleId="iftoalindireitasemespao">
    <w:name w:val="ifto_alin_direita_sem_espaço"/>
    <w:basedOn w:val="Normal"/>
    <w:rsid w:val="00571A75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571A75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pt-BR"/>
    </w:rPr>
  </w:style>
  <w:style w:type="paragraph" w:customStyle="1" w:styleId="iftopadraoalinesquerda">
    <w:name w:val="ifto_padrao_alin_esquerda"/>
    <w:basedOn w:val="Normal"/>
    <w:rsid w:val="00571A75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pt-BR"/>
    </w:rPr>
  </w:style>
  <w:style w:type="paragraph" w:customStyle="1" w:styleId="iftopadraoalinjustificado">
    <w:name w:val="ifto_padrao_alin_justificado"/>
    <w:basedOn w:val="Normal"/>
    <w:rsid w:val="00571A75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pt-BR"/>
    </w:rPr>
  </w:style>
  <w:style w:type="paragraph" w:customStyle="1" w:styleId="textojustificado">
    <w:name w:val="texto_justificado"/>
    <w:basedOn w:val="Normal"/>
    <w:rsid w:val="00571A75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pt-BR"/>
    </w:rPr>
  </w:style>
  <w:style w:type="paragraph" w:customStyle="1" w:styleId="itemalinealetra">
    <w:name w:val="item_alinea_letra"/>
    <w:basedOn w:val="Normal"/>
    <w:rsid w:val="00571A75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71A75"/>
    <w:rPr>
      <w:b/>
      <w:bCs/>
    </w:rPr>
  </w:style>
  <w:style w:type="paragraph" w:styleId="PargrafodaLista">
    <w:name w:val="List Paragraph"/>
    <w:basedOn w:val="Normal"/>
    <w:uiPriority w:val="34"/>
    <w:qFormat/>
    <w:rsid w:val="00571A75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977978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CabealhoChar">
    <w:name w:val="Cabeçalho Char"/>
    <w:basedOn w:val="Fontepargpadro"/>
    <w:link w:val="Cabealho"/>
    <w:rsid w:val="00977978"/>
  </w:style>
  <w:style w:type="paragraph" w:styleId="Rodap">
    <w:name w:val="footer"/>
    <w:basedOn w:val="Normal"/>
    <w:link w:val="RodapChar"/>
    <w:uiPriority w:val="99"/>
    <w:unhideWhenUsed/>
    <w:rsid w:val="00977978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779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pt-BR" w:eastAsia="en-US" w:bidi="ar-SA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iftocentralizadonegritomaiusculo">
    <w:name w:val="ifto_centralizado_negrito_maiusculo"/>
    <w:basedOn w:val="Normal"/>
    <w:rsid w:val="00571A75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pt-BR"/>
    </w:rPr>
  </w:style>
  <w:style w:type="paragraph" w:customStyle="1" w:styleId="iftoalindireitasemespao">
    <w:name w:val="ifto_alin_direita_sem_espaço"/>
    <w:basedOn w:val="Normal"/>
    <w:rsid w:val="00571A75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571A75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pt-BR"/>
    </w:rPr>
  </w:style>
  <w:style w:type="paragraph" w:customStyle="1" w:styleId="iftopadraoalinesquerda">
    <w:name w:val="ifto_padrao_alin_esquerda"/>
    <w:basedOn w:val="Normal"/>
    <w:rsid w:val="00571A75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pt-BR"/>
    </w:rPr>
  </w:style>
  <w:style w:type="paragraph" w:customStyle="1" w:styleId="iftopadraoalinjustificado">
    <w:name w:val="ifto_padrao_alin_justificado"/>
    <w:basedOn w:val="Normal"/>
    <w:rsid w:val="00571A75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pt-BR"/>
    </w:rPr>
  </w:style>
  <w:style w:type="paragraph" w:customStyle="1" w:styleId="textojustificado">
    <w:name w:val="texto_justificado"/>
    <w:basedOn w:val="Normal"/>
    <w:rsid w:val="00571A75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pt-BR"/>
    </w:rPr>
  </w:style>
  <w:style w:type="paragraph" w:customStyle="1" w:styleId="itemalinealetra">
    <w:name w:val="item_alinea_letra"/>
    <w:basedOn w:val="Normal"/>
    <w:rsid w:val="00571A75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71A75"/>
    <w:rPr>
      <w:b/>
      <w:bCs/>
    </w:rPr>
  </w:style>
  <w:style w:type="paragraph" w:styleId="PargrafodaLista">
    <w:name w:val="List Paragraph"/>
    <w:basedOn w:val="Normal"/>
    <w:uiPriority w:val="34"/>
    <w:qFormat/>
    <w:rsid w:val="00571A75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977978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CabealhoChar">
    <w:name w:val="Cabeçalho Char"/>
    <w:basedOn w:val="Fontepargpadro"/>
    <w:link w:val="Cabealho"/>
    <w:rsid w:val="00977978"/>
  </w:style>
  <w:style w:type="paragraph" w:styleId="Rodap">
    <w:name w:val="footer"/>
    <w:basedOn w:val="Normal"/>
    <w:link w:val="RodapChar"/>
    <w:uiPriority w:val="99"/>
    <w:unhideWhenUsed/>
    <w:rsid w:val="00977978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779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Ten Andrade Pqdt</cp:lastModifiedBy>
  <cp:revision>5</cp:revision>
  <cp:lastPrinted>2025-11-10T22:45:00Z</cp:lastPrinted>
  <dcterms:created xsi:type="dcterms:W3CDTF">2025-11-10T22:07:00Z</dcterms:created>
  <dcterms:modified xsi:type="dcterms:W3CDTF">2025-11-10T22:45:00Z</dcterms:modified>
</cp:coreProperties>
</file>